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C77126" w14:textId="79B9CDF6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 – 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>Show Share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9F3444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B1FDE">
        <w:rPr>
          <w:rFonts w:ascii="Calibri" w:eastAsia="Calibri" w:hAnsi="Calibri" w:cs="Times New Roman"/>
        </w:rPr>
        <w:t>TV Shows records</w:t>
      </w:r>
      <w:r w:rsidRPr="007A788C">
        <w:rPr>
          <w:rFonts w:ascii="Calibri" w:eastAsia="Calibri" w:hAnsi="Calibri" w:cs="Times New Roman"/>
        </w:rPr>
        <w:t xml:space="preserve">. </w:t>
      </w:r>
      <w:r w:rsidR="00CB1FDE">
        <w:rPr>
          <w:rFonts w:ascii="Calibri" w:eastAsia="Calibri" w:hAnsi="Calibri" w:cs="Times New Roman"/>
        </w:rPr>
        <w:t>Show record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48DC1333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015F8B73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CB1FDE" w:rsidRPr="00CB1FDE">
        <w:rPr>
          <w:rFonts w:ascii="Calibri" w:eastAsia="Calibri" w:hAnsi="Calibri" w:cs="Times New Roman"/>
          <w:b/>
        </w:rPr>
        <w:t>TV</w:t>
      </w:r>
      <w:r w:rsidR="00CB1FDE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</w:t>
      </w:r>
      <w:r w:rsidR="00CB1FDE">
        <w:rPr>
          <w:rFonts w:ascii="Calibri" w:eastAsia="Calibri" w:hAnsi="Calibri" w:cs="Times New Roman"/>
        </w:rPr>
        <w:t xml:space="preserve">, and </w:t>
      </w:r>
      <w:r w:rsidR="00CB1FDE" w:rsidRPr="00CB1FDE">
        <w:rPr>
          <w:rFonts w:ascii="Calibri" w:eastAsia="Calibri" w:hAnsi="Calibri" w:cs="Times New Roman"/>
          <w:b/>
        </w:rPr>
        <w:t>Search</w:t>
      </w:r>
      <w:r w:rsidR="00CB1FDE">
        <w:rPr>
          <w:rFonts w:ascii="Calibri" w:eastAsia="Calibri" w:hAnsi="Calibri" w:cs="Times New Roman"/>
        </w:rPr>
        <w:t xml:space="preserve"> </w:t>
      </w:r>
      <w:r w:rsidR="00CB1FDE" w:rsidRPr="007A788C">
        <w:rPr>
          <w:rFonts w:ascii="Calibri" w:eastAsia="Calibri" w:hAnsi="Calibri" w:cs="Times New Roman"/>
        </w:rPr>
        <w:t xml:space="preserve">should link to the </w:t>
      </w:r>
      <w:r w:rsidR="00CB1FDE">
        <w:rPr>
          <w:rFonts w:ascii="Calibri" w:eastAsia="Calibri" w:hAnsi="Calibri" w:cs="Times New Roman"/>
          <w:b/>
          <w:bCs/>
        </w:rPr>
        <w:t>Search</w:t>
      </w:r>
      <w:r w:rsidR="00CB1FDE" w:rsidRPr="007A788C">
        <w:rPr>
          <w:rFonts w:ascii="Calibri" w:eastAsia="Calibri" w:hAnsi="Calibri" w:cs="Times New Roman"/>
        </w:rPr>
        <w:t xml:space="preserve"> page</w:t>
      </w:r>
      <w:r w:rsidR="007A788C" w:rsidRPr="007A788C">
        <w:rPr>
          <w:rFonts w:ascii="Calibri" w:eastAsia="Calibri" w:hAnsi="Calibri" w:cs="Times New Roman"/>
        </w:rPr>
        <w:t xml:space="preserve">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72273A12">
            <wp:extent cx="6734522" cy="600075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161" cy="6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342E600A">
            <wp:extent cx="6753034" cy="623176"/>
            <wp:effectExtent l="0" t="0" r="0" b="571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34" cy="6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976F22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5C87DFF9">
            <wp:extent cx="5993658" cy="2755453"/>
            <wp:effectExtent l="0" t="0" r="7620" b="69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14" cy="27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0BED9308">
            <wp:extent cx="6801540" cy="3124646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5AEA01CC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61DF9F2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3D667AF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 w:rsidR="0068288B">
        <w:rPr>
          <w:rFonts w:eastAsia="Calibri" w:cs="Times New Roman"/>
          <w:noProof/>
        </w:rPr>
        <w:t xml:space="preserve"> </w:t>
      </w:r>
      <w:r w:rsidR="0068288B" w:rsidRPr="0068288B">
        <w:rPr>
          <w:rFonts w:eastAsia="Calibri" w:cs="Times New Roman"/>
          <w:b/>
          <w:noProof/>
        </w:rPr>
        <w:t>email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06C69923">
            <wp:extent cx="6758302" cy="3132329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1AA5CEBE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14B263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03A5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EF41D9">
        <w:rPr>
          <w:rFonts w:ascii="Calibri" w:eastAsia="Calibri" w:hAnsi="Calibri" w:cs="Times New Roman"/>
        </w:rPr>
        <w:t>Details</w:t>
      </w:r>
      <w:r w:rsidR="00FF67D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button in the </w:t>
      </w:r>
      <w:r w:rsidR="00CB1FDE">
        <w:rPr>
          <w:rFonts w:ascii="Calibri" w:eastAsia="Calibri" w:hAnsi="Calibri" w:cs="Times New Roman"/>
        </w:rPr>
        <w:t>Show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11911B07">
            <wp:extent cx="6687014" cy="306853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55C9D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242098C2">
            <wp:extent cx="6672097" cy="3083449"/>
            <wp:effectExtent l="0" t="0" r="0" b="317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3A7F05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33A50C3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738BAD9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.</w:t>
      </w:r>
    </w:p>
    <w:p w14:paraId="571914FA" w14:textId="61B6CA7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>record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5A6647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29CC77E7">
            <wp:extent cx="6710752" cy="3075761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0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91CF72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FF4866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6D0269F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0D10CF5" w14:textId="77777777" w:rsidR="00EF41D9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52801187" w14:textId="0C4E03CD" w:rsidR="007A788C" w:rsidRPr="007A788C" w:rsidRDefault="00EF41D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162D40B0" w14:textId="258D0D6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details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4D474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EF41D9" w:rsidRPr="00EF41D9">
        <w:rPr>
          <w:rFonts w:ascii="Calibri" w:eastAsia="Calibri" w:hAnsi="Calibri" w:cs="Times New Roman"/>
          <w:b/>
        </w:rPr>
        <w:t>TV</w:t>
      </w:r>
      <w:r w:rsidR="00EF41D9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</w:rPr>
        <w:t>Show</w:t>
      </w:r>
      <w:r w:rsidR="001F6607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EEDC482" w:rsidR="007A788C" w:rsidRPr="007A788C" w:rsidRDefault="00CB1FD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1883AF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EF41D9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B1FDE">
        <w:rPr>
          <w:rFonts w:ascii="Calibri" w:eastAsia="Calibri" w:hAnsi="Calibri" w:cs="Times New Roman"/>
          <w:b/>
        </w:rPr>
        <w:t>Show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r w:rsidR="0068288B">
        <w:rPr>
          <w:rFonts w:ascii="Calibri" w:eastAsia="Calibri" w:hAnsi="Calibri" w:cs="Times New Roman"/>
        </w:rPr>
        <w:t xml:space="preserve"> </w:t>
      </w:r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</w:t>
      </w:r>
      <w:r w:rsidR="0068288B">
        <w:rPr>
          <w:rFonts w:ascii="Calibri" w:eastAsia="Calibri" w:hAnsi="Calibri" w:cs="Times New Roman"/>
        </w:rPr>
        <w:t xml:space="preserve"> like</w:t>
      </w:r>
      <w:r w:rsidR="00097B33" w:rsidRPr="00097B33">
        <w:rPr>
          <w:rFonts w:ascii="Calibri" w:eastAsia="Calibri" w:hAnsi="Calibri" w:cs="Times New Roman"/>
        </w:rPr>
        <w:t xml:space="preserve"> 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B1FDE">
        <w:rPr>
          <w:rFonts w:ascii="Calibri" w:eastAsia="Calibri" w:hAnsi="Calibri" w:cs="Times New Roman"/>
        </w:rPr>
        <w:t>Show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489C288D">
            <wp:extent cx="6808726" cy="3171678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26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116C1997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="0068288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view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look like</w:t>
      </w:r>
      <w:r w:rsidR="00EF41D9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2110E3E2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0281CCD8">
            <wp:extent cx="6788166" cy="3163314"/>
            <wp:effectExtent l="0" t="0" r="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6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5F4C22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53918C0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603CA9D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68288B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31B5485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record</w:t>
      </w:r>
      <w:r w:rsidR="0068288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7CE9F4F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20C3618B">
            <wp:extent cx="6832627" cy="3123998"/>
            <wp:effectExtent l="0" t="0" r="6350" b="63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9FA0D8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E6CD5B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C25CF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B1FDE">
        <w:rPr>
          <w:rFonts w:ascii="Calibri" w:eastAsia="Calibri" w:hAnsi="Calibri" w:cs="Times New Roman"/>
          <w:sz w:val="20"/>
          <w:szCs w:val="20"/>
        </w:rPr>
        <w:t>Show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BC40608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5A284A6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6BB480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9C722FC" w14:textId="77777777" w:rsidR="00EF41D9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179613B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737EF1C0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details</w:t>
      </w:r>
    </w:p>
    <w:p w14:paraId="680D3B4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5C6C172F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B1FDE">
        <w:rPr>
          <w:rFonts w:ascii="Calibri" w:eastAsia="Calibri" w:hAnsi="Calibri" w:cs="Times New Roman"/>
        </w:rPr>
        <w:t>Show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4D1321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B079D2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51AB4B3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500E48B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3DEB3911" w14:textId="77777777" w:rsidR="003A4BF1" w:rsidRDefault="007A788C" w:rsidP="003A4BF1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7DF04A50" w14:textId="04334503" w:rsidR="003A4BF1" w:rsidRPr="003A4BF1" w:rsidRDefault="003A4BF1" w:rsidP="003A4BF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3A4BF1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065FE843" w14:textId="19711803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The </w:t>
      </w:r>
      <w:r w:rsidRPr="003A4BF1">
        <w:rPr>
          <w:rFonts w:ascii="Calibri" w:eastAsia="Calibri" w:hAnsi="Calibri" w:cs="Times New Roman"/>
          <w:b/>
          <w:bCs/>
        </w:rPr>
        <w:t>Search page</w:t>
      </w:r>
      <w:r w:rsidRPr="003A4BF1">
        <w:rPr>
          <w:rFonts w:ascii="Calibri" w:eastAsia="Calibri" w:hAnsi="Calibri" w:cs="Times New Roman"/>
        </w:rPr>
        <w:t xml:space="preserve"> allows both logged-in users and guests to filter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 by their </w:t>
      </w:r>
      <w:r>
        <w:rPr>
          <w:rFonts w:ascii="Calibri" w:eastAsia="Calibri" w:hAnsi="Calibri" w:cs="Times New Roman"/>
        </w:rPr>
        <w:t>title</w:t>
      </w:r>
      <w:r w:rsidRPr="003A4BF1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. Check if the </w:t>
      </w:r>
      <w:r w:rsidRPr="003A4BF1">
        <w:rPr>
          <w:rFonts w:ascii="Calibri" w:eastAsia="Calibri" w:hAnsi="Calibri" w:cs="Times New Roman"/>
          <w:b/>
          <w:bCs/>
        </w:rPr>
        <w:t>field</w:t>
      </w:r>
      <w:r w:rsidRPr="003A4BF1">
        <w:rPr>
          <w:rFonts w:ascii="Calibri" w:eastAsia="Calibri" w:hAnsi="Calibri" w:cs="Times New Roman"/>
        </w:rPr>
        <w:t xml:space="preserve"> is </w:t>
      </w:r>
      <w:r w:rsidRPr="003A4BF1">
        <w:rPr>
          <w:rFonts w:ascii="Calibri" w:eastAsia="Calibri" w:hAnsi="Calibri" w:cs="Times New Roman"/>
          <w:b/>
          <w:bCs/>
        </w:rPr>
        <w:t>filled</w:t>
      </w:r>
      <w:r w:rsidRPr="003A4BF1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285DF5EF" w14:textId="77777777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  <w:lang w:val="bg-BG"/>
        </w:rPr>
      </w:pPr>
      <w:r w:rsidRPr="00F739BF">
        <w:rPr>
          <w:noProof/>
          <w:lang w:val="bg-BG" w:eastAsia="bg-BG"/>
        </w:rPr>
        <w:lastRenderedPageBreak/>
        <w:drawing>
          <wp:inline distT="0" distB="0" distL="0" distR="0" wp14:anchorId="57B19E2A" wp14:editId="39ED50BD">
            <wp:extent cx="5867684" cy="2695630"/>
            <wp:effectExtent l="0" t="0" r="0" b="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36" cy="27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004" w14:textId="347FD210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>If you</w:t>
      </w:r>
      <w: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3A4BF1">
        <w:rPr>
          <w:rFonts w:ascii="Calibri" w:eastAsia="Calibri" w:hAnsi="Calibri" w:cs="Times New Roman"/>
        </w:rPr>
        <w:t xml:space="preserve"> find</w:t>
      </w:r>
      <w:r>
        <w:rPr>
          <w:rFonts w:ascii="Calibri" w:eastAsia="Calibri" w:hAnsi="Calibri" w:cs="Times New Roman"/>
        </w:rPr>
        <w:t xml:space="preserve"> show</w:t>
      </w:r>
      <w:r w:rsidRPr="003A4BF1">
        <w:rPr>
          <w:rFonts w:ascii="Calibri" w:eastAsia="Calibri" w:hAnsi="Calibri" w:cs="Times New Roman"/>
        </w:rPr>
        <w:t xml:space="preserve"> records, the following view should be displayed:</w:t>
      </w:r>
    </w:p>
    <w:p w14:paraId="0B91BA28" w14:textId="77777777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25EBD7C6" wp14:editId="100C8A0F">
            <wp:extent cx="5829046" cy="2574062"/>
            <wp:effectExtent l="0" t="0" r="635" b="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70" cy="2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5B1" w14:textId="4E7399FD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If you find </w:t>
      </w:r>
      <w:r>
        <w:rPr>
          <w:rFonts w:ascii="Calibri" w:eastAsia="Calibri" w:hAnsi="Calibri" w:cs="Times New Roman"/>
        </w:rPr>
        <w:t>show</w:t>
      </w:r>
      <w:r w:rsidRPr="003A4BF1">
        <w:rPr>
          <w:rFonts w:ascii="Calibri" w:eastAsia="Calibri" w:hAnsi="Calibri" w:cs="Times New Roman"/>
        </w:rPr>
        <w:t>, the following view should be displayed:</w:t>
      </w:r>
    </w:p>
    <w:p w14:paraId="26DBCB1A" w14:textId="77777777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143C0E85" wp14:editId="170C63E1">
            <wp:extent cx="5863160" cy="2716772"/>
            <wp:effectExtent l="0" t="0" r="4445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6" cy="27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B67" w14:textId="77777777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</w:p>
    <w:p w14:paraId="262428C9" w14:textId="7FA4748F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>
        <w:rPr>
          <w:rFonts w:ascii="Calibri" w:eastAsia="Calibri" w:hAnsi="Calibri" w:cs="Calibri"/>
          <w:color w:val="000000"/>
          <w:shd w:val="clear" w:color="auto" w:fill="F2F2F2"/>
        </w:rPr>
        <w:t>TV Shows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 by their </w:t>
      </w:r>
      <w:r>
        <w:rPr>
          <w:rFonts w:ascii="Calibri" w:eastAsia="Calibri" w:hAnsi="Calibri" w:cs="Calibri"/>
          <w:color w:val="000000"/>
          <w:shd w:val="clear" w:color="auto" w:fill="F2F2F2"/>
        </w:rPr>
        <w:t>title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:</w:t>
      </w:r>
    </w:p>
    <w:p w14:paraId="543D5CBE" w14:textId="77777777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3A4BF1">
        <w:rPr>
          <w:rFonts w:ascii="Consolas" w:eastAsia="Calibri" w:hAnsi="Consolas" w:cs="Consolas"/>
          <w:b/>
          <w:noProof/>
        </w:rPr>
        <w:t xml:space="preserve">Method: </w:t>
      </w:r>
      <w:r w:rsidRPr="003A4BF1">
        <w:rPr>
          <w:rFonts w:ascii="Consolas" w:eastAsia="Calibri" w:hAnsi="Consolas" w:cs="Consolas"/>
          <w:bCs/>
          <w:noProof/>
        </w:rPr>
        <w:t>GET</w:t>
      </w:r>
    </w:p>
    <w:p w14:paraId="511BC7EE" w14:textId="34BA9352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3A4BF1">
        <w:rPr>
          <w:rFonts w:ascii="Consolas" w:eastAsia="Calibri" w:hAnsi="Consolas" w:cs="Consolas"/>
          <w:b/>
          <w:noProof/>
        </w:rPr>
        <w:t xml:space="preserve">URL: </w:t>
      </w:r>
      <w:r w:rsidRPr="003A4BF1">
        <w:rPr>
          <w:rFonts w:ascii="Consolas" w:eastAsia="Calibri" w:hAnsi="Consolas" w:cs="Consolas"/>
          <w:bCs/>
          <w:noProof/>
        </w:rPr>
        <w:t>/data/shows?where=title%20LIKE%20%22${query}%22</w:t>
      </w:r>
    </w:p>
    <w:p w14:paraId="31D1C64F" w14:textId="69E8F24B" w:rsidR="003A4BF1" w:rsidRPr="003A4BF1" w:rsidRDefault="003A4BF1" w:rsidP="003A4BF1">
      <w:pPr>
        <w:pStyle w:val="ac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lastRenderedPageBreak/>
        <w:t xml:space="preserve">Where </w:t>
      </w:r>
      <w:r w:rsidRPr="003A4BF1">
        <w:rPr>
          <w:rFonts w:ascii="Calibri" w:eastAsia="Calibri" w:hAnsi="Calibri" w:cs="Times New Roman"/>
          <w:b/>
          <w:bCs/>
          <w:i/>
          <w:iCs/>
        </w:rPr>
        <w:t>{query}</w:t>
      </w:r>
      <w:r w:rsidRPr="003A4BF1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3A4BF1">
        <w:rPr>
          <w:rFonts w:ascii="Calibri" w:eastAsia="Calibri" w:hAnsi="Calibri" w:cs="Times New Roman"/>
          <w:b/>
          <w:bCs/>
        </w:rPr>
        <w:t>headers</w:t>
      </w:r>
      <w:r w:rsidRPr="003A4BF1">
        <w:rPr>
          <w:rFonts w:ascii="Calibri" w:eastAsia="Calibri" w:hAnsi="Calibri" w:cs="Times New Roman"/>
        </w:rPr>
        <w:t xml:space="preserve"> are described in the documentation. The service will return an array of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>.</w:t>
      </w:r>
    </w:p>
    <w:p w14:paraId="1140DA7E" w14:textId="0525FCA2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524584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6252830F">
            <wp:extent cx="6769913" cy="3460590"/>
            <wp:effectExtent l="0" t="0" r="0" b="698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36AAACEF">
            <wp:extent cx="5001260" cy="3381877"/>
            <wp:effectExtent l="0" t="0" r="0" b="952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8"/>
                    <a:stretch/>
                  </pic:blipFill>
                  <pic:spPr bwMode="auto">
                    <a:xfrm>
                      <a:off x="0" y="0"/>
                      <a:ext cx="5001862" cy="33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13EA52AB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C8766C">
        <w:rPr>
          <w:rFonts w:ascii="Calibri" w:eastAsia="Calibri" w:hAnsi="Calibri" w:cs="Times New Roman"/>
          <w:b/>
          <w:bCs/>
          <w:noProof/>
        </w:rPr>
        <w:t>solution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4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18C944E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2"/>
      <w:footerReference w:type="default" r:id="rId33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EA69FB" w14:textId="77777777" w:rsidR="007D34A5" w:rsidRDefault="007D34A5" w:rsidP="008068A2">
      <w:pPr>
        <w:spacing w:after="0" w:line="240" w:lineRule="auto"/>
      </w:pPr>
      <w:r>
        <w:separator/>
      </w:r>
    </w:p>
  </w:endnote>
  <w:endnote w:type="continuationSeparator" w:id="0">
    <w:p w14:paraId="245BEFCF" w14:textId="77777777" w:rsidR="007D34A5" w:rsidRDefault="007D34A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54E233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754E233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2E4B2E" w14:textId="77777777" w:rsidR="007D34A5" w:rsidRDefault="007D34A5" w:rsidP="008068A2">
      <w:pPr>
        <w:spacing w:after="0" w:line="240" w:lineRule="auto"/>
      </w:pPr>
      <w:r>
        <w:separator/>
      </w:r>
    </w:p>
  </w:footnote>
  <w:footnote w:type="continuationSeparator" w:id="0">
    <w:p w14:paraId="079DF4EB" w14:textId="77777777" w:rsidR="007D34A5" w:rsidRDefault="007D34A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9448166">
    <w:abstractNumId w:val="8"/>
  </w:num>
  <w:num w:numId="2" w16cid:durableId="2125229451">
    <w:abstractNumId w:val="4"/>
  </w:num>
  <w:num w:numId="3" w16cid:durableId="1595094105">
    <w:abstractNumId w:val="19"/>
  </w:num>
  <w:num w:numId="4" w16cid:durableId="899827688">
    <w:abstractNumId w:val="17"/>
  </w:num>
  <w:num w:numId="5" w16cid:durableId="2110083391">
    <w:abstractNumId w:val="12"/>
  </w:num>
  <w:num w:numId="6" w16cid:durableId="605842665">
    <w:abstractNumId w:val="10"/>
  </w:num>
  <w:num w:numId="7" w16cid:durableId="856116748">
    <w:abstractNumId w:val="21"/>
  </w:num>
  <w:num w:numId="8" w16cid:durableId="1024089506">
    <w:abstractNumId w:val="7"/>
  </w:num>
  <w:num w:numId="9" w16cid:durableId="1134712920">
    <w:abstractNumId w:val="14"/>
  </w:num>
  <w:num w:numId="10" w16cid:durableId="283314953">
    <w:abstractNumId w:val="13"/>
  </w:num>
  <w:num w:numId="11" w16cid:durableId="120002676">
    <w:abstractNumId w:val="6"/>
  </w:num>
  <w:num w:numId="12" w16cid:durableId="877425577">
    <w:abstractNumId w:val="9"/>
  </w:num>
  <w:num w:numId="13" w16cid:durableId="316881906">
    <w:abstractNumId w:val="16"/>
  </w:num>
  <w:num w:numId="14" w16cid:durableId="554703766">
    <w:abstractNumId w:val="3"/>
  </w:num>
  <w:num w:numId="15" w16cid:durableId="1651665599">
    <w:abstractNumId w:val="1"/>
  </w:num>
  <w:num w:numId="16" w16cid:durableId="1039204961">
    <w:abstractNumId w:val="3"/>
  </w:num>
  <w:num w:numId="17" w16cid:durableId="1911036798">
    <w:abstractNumId w:val="23"/>
  </w:num>
  <w:num w:numId="18" w16cid:durableId="1058825931">
    <w:abstractNumId w:val="22"/>
  </w:num>
  <w:num w:numId="19" w16cid:durableId="807358420">
    <w:abstractNumId w:val="5"/>
  </w:num>
  <w:num w:numId="20" w16cid:durableId="2042510788">
    <w:abstractNumId w:val="15"/>
  </w:num>
  <w:num w:numId="21" w16cid:durableId="1176312785">
    <w:abstractNumId w:val="11"/>
  </w:num>
  <w:num w:numId="22" w16cid:durableId="1541478932">
    <w:abstractNumId w:val="2"/>
  </w:num>
  <w:num w:numId="23" w16cid:durableId="1205825807">
    <w:abstractNumId w:val="18"/>
  </w:num>
  <w:num w:numId="24" w16cid:durableId="1372807276">
    <w:abstractNumId w:val="20"/>
  </w:num>
  <w:num w:numId="25" w16cid:durableId="15475237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852799009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0C6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4BF1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584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88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34A5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43CC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6F22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1A40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84A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66C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1FDE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A6DF6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1D9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018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2B5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092B"/>
    <w:rsid w:val="00FC173A"/>
    <w:rsid w:val="00FC371F"/>
    <w:rsid w:val="00FC5461"/>
    <w:rsid w:val="00FC5A7C"/>
    <w:rsid w:val="00FC621F"/>
    <w:rsid w:val="00FD2ECA"/>
    <w:rsid w:val="00FD3633"/>
    <w:rsid w:val="00FD3F5B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097B33"/>
  </w:style>
  <w:style w:type="character" w:customStyle="1" w:styleId="eop">
    <w:name w:val="eop"/>
    <w:basedOn w:val="a0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softuni-practice-server/softuni-practice-server/blob/master/README.md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BD485-BD95-4C1A-866D-7F3B746DB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4186</TotalTime>
  <Pages>13</Pages>
  <Words>2406</Words>
  <Characters>13717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Liyana Ruseva</cp:lastModifiedBy>
  <cp:revision>208</cp:revision>
  <cp:lastPrinted>2014-02-12T16:33:00Z</cp:lastPrinted>
  <dcterms:created xsi:type="dcterms:W3CDTF">2022-03-05T09:33:00Z</dcterms:created>
  <dcterms:modified xsi:type="dcterms:W3CDTF">2024-08-14T12:22:00Z</dcterms:modified>
  <cp:category>programming, education, software engineering, software development</cp:category>
</cp:coreProperties>
</file>